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3C" w:rsidRDefault="0045773C" w:rsidP="0045773C">
      <w:pPr>
        <w:ind w:left="-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Статистическая информация</w:t>
      </w:r>
      <w:r w:rsidRPr="003B6875">
        <w:rPr>
          <w:sz w:val="28"/>
          <w:szCs w:val="28"/>
        </w:rPr>
        <w:t xml:space="preserve"> о размещении </w:t>
      </w:r>
    </w:p>
    <w:p w:rsidR="0045773C" w:rsidRPr="003B6875" w:rsidRDefault="0045773C" w:rsidP="0045773C">
      <w:pPr>
        <w:ind w:left="-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следственным управлением </w:t>
      </w:r>
      <w:r w:rsidRPr="003B6875">
        <w:rPr>
          <w:sz w:val="28"/>
          <w:szCs w:val="28"/>
        </w:rPr>
        <w:t>Следственн</w:t>
      </w:r>
      <w:r>
        <w:rPr>
          <w:sz w:val="28"/>
          <w:szCs w:val="28"/>
        </w:rPr>
        <w:t>ого</w:t>
      </w:r>
      <w:r w:rsidRPr="003B687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B687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по Калужской области </w:t>
      </w:r>
      <w:r w:rsidRPr="003B6875">
        <w:rPr>
          <w:sz w:val="28"/>
          <w:szCs w:val="28"/>
        </w:rPr>
        <w:t xml:space="preserve">заказов (торгов и запросов котировок) на поставки товаров, выполнение работ, оказание </w:t>
      </w:r>
      <w:r>
        <w:rPr>
          <w:sz w:val="28"/>
          <w:szCs w:val="28"/>
        </w:rPr>
        <w:t xml:space="preserve">услуг для государственных нужд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2013 года</w:t>
      </w:r>
    </w:p>
    <w:p w:rsidR="0045773C" w:rsidRDefault="0045773C" w:rsidP="0045773C">
      <w:pPr>
        <w:jc w:val="center"/>
      </w:pPr>
    </w:p>
    <w:p w:rsidR="0045773C" w:rsidRDefault="0045773C" w:rsidP="0045773C">
      <w:pPr>
        <w:jc w:val="center"/>
      </w:pPr>
    </w:p>
    <w:p w:rsidR="0045773C" w:rsidRDefault="0045773C" w:rsidP="0045773C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67"/>
        <w:gridCol w:w="2781"/>
        <w:gridCol w:w="2623"/>
      </w:tblGrid>
      <w:tr w:rsidR="0045773C" w:rsidTr="003344B0">
        <w:trPr>
          <w:trHeight w:val="1816"/>
        </w:trPr>
        <w:tc>
          <w:tcPr>
            <w:tcW w:w="4167" w:type="dxa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81" w:type="dxa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Количественные характеристики торгов и запросов котировок</w:t>
            </w:r>
          </w:p>
        </w:tc>
        <w:tc>
          <w:tcPr>
            <w:tcW w:w="2623" w:type="dxa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Стоимостные характеристики торгов и запросов котировок (тыс. руб.)</w:t>
            </w:r>
          </w:p>
        </w:tc>
      </w:tr>
      <w:tr w:rsidR="0045773C" w:rsidTr="003344B0">
        <w:trPr>
          <w:trHeight w:val="912"/>
        </w:trPr>
        <w:tc>
          <w:tcPr>
            <w:tcW w:w="4167" w:type="dxa"/>
            <w:vAlign w:val="center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Всего проведено торгов и запросов котировок</w:t>
            </w:r>
          </w:p>
        </w:tc>
        <w:tc>
          <w:tcPr>
            <w:tcW w:w="2781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15 541 139,61</w:t>
            </w:r>
          </w:p>
        </w:tc>
      </w:tr>
      <w:tr w:rsidR="0045773C" w:rsidTr="003344B0">
        <w:trPr>
          <w:trHeight w:val="1140"/>
        </w:trPr>
        <w:tc>
          <w:tcPr>
            <w:tcW w:w="4167" w:type="dxa"/>
            <w:vAlign w:val="center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Всего заключено контрактов</w:t>
            </w:r>
          </w:p>
        </w:tc>
        <w:tc>
          <w:tcPr>
            <w:tcW w:w="2781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10 907 715,71</w:t>
            </w:r>
          </w:p>
        </w:tc>
      </w:tr>
      <w:tr w:rsidR="0045773C" w:rsidTr="003344B0">
        <w:trPr>
          <w:trHeight w:val="1332"/>
        </w:trPr>
        <w:tc>
          <w:tcPr>
            <w:tcW w:w="4167" w:type="dxa"/>
            <w:vAlign w:val="center"/>
          </w:tcPr>
          <w:p w:rsidR="0045773C" w:rsidRPr="00B36CAC" w:rsidRDefault="0045773C" w:rsidP="003344B0">
            <w:pPr>
              <w:jc w:val="center"/>
              <w:rPr>
                <w:b/>
                <w:sz w:val="28"/>
                <w:szCs w:val="28"/>
              </w:rPr>
            </w:pPr>
            <w:r w:rsidRPr="00B36CAC">
              <w:rPr>
                <w:b/>
                <w:sz w:val="28"/>
                <w:szCs w:val="28"/>
              </w:rPr>
              <w:t>Общее количество поданных заявок участников торгов и запросов котировок</w:t>
            </w:r>
          </w:p>
        </w:tc>
        <w:tc>
          <w:tcPr>
            <w:tcW w:w="2781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23" w:type="dxa"/>
            <w:vAlign w:val="center"/>
          </w:tcPr>
          <w:p w:rsidR="0045773C" w:rsidRPr="002C3C76" w:rsidRDefault="0045773C" w:rsidP="0033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773C" w:rsidTr="003344B0">
        <w:trPr>
          <w:trHeight w:val="722"/>
        </w:trPr>
        <w:tc>
          <w:tcPr>
            <w:tcW w:w="9571" w:type="dxa"/>
            <w:gridSpan w:val="3"/>
            <w:vAlign w:val="center"/>
          </w:tcPr>
          <w:p w:rsidR="0045773C" w:rsidRDefault="0045773C" w:rsidP="0045773C">
            <w:pPr>
              <w:jc w:val="center"/>
            </w:pPr>
            <w:r w:rsidRPr="00B36CAC">
              <w:rPr>
                <w:b/>
                <w:sz w:val="28"/>
                <w:szCs w:val="28"/>
              </w:rPr>
              <w:t>Процент экономии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-  </w:t>
            </w:r>
            <w:r>
              <w:rPr>
                <w:b/>
                <w:sz w:val="28"/>
                <w:szCs w:val="28"/>
              </w:rPr>
              <w:t>29,8</w:t>
            </w:r>
            <w:bookmarkStart w:id="0" w:name="_GoBack"/>
            <w:bookmarkEnd w:id="0"/>
            <w:r w:rsidRPr="004957F0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45773C" w:rsidRPr="002C3C76" w:rsidRDefault="0045773C" w:rsidP="0045773C">
      <w:pPr>
        <w:jc w:val="center"/>
      </w:pPr>
    </w:p>
    <w:p w:rsidR="00215FC2" w:rsidRDefault="00215FC2"/>
    <w:sectPr w:rsidR="00215FC2" w:rsidSect="00420821">
      <w:pgSz w:w="11906" w:h="16838"/>
      <w:pgMar w:top="1134" w:right="12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3C"/>
    <w:rsid w:val="00215FC2"/>
    <w:rsid w:val="004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2013-07-15T12:28:00Z</dcterms:created>
  <dcterms:modified xsi:type="dcterms:W3CDTF">2013-07-15T12:33:00Z</dcterms:modified>
</cp:coreProperties>
</file>